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FB" w:rsidRPr="0063033F" w:rsidRDefault="00426D09" w:rsidP="00426D09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426D09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15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7B6" w:rsidRPr="00E67108" w:rsidRDefault="004517B6" w:rsidP="00C26990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11</w:t>
      </w:r>
    </w:p>
    <w:p w:rsidR="004517B6" w:rsidRPr="00E67108" w:rsidRDefault="007F6D0D" w:rsidP="00C26990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>do Załącznika Nr 8 SIWZ</w:t>
      </w:r>
    </w:p>
    <w:p w:rsidR="004517B6" w:rsidRDefault="004517B6" w:rsidP="00C26990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C26990" w:rsidRDefault="00C26990" w:rsidP="00C26990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4517B6" w:rsidRPr="0031696B" w:rsidRDefault="004517B6" w:rsidP="00C26990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>P R O T O K Ó Ł</w:t>
      </w:r>
    </w:p>
    <w:p w:rsidR="004517B6" w:rsidRPr="0031696B" w:rsidRDefault="004517B6" w:rsidP="00C26990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 xml:space="preserve">z pomiarów </w:t>
      </w:r>
      <w:r w:rsidRPr="00DA76E3">
        <w:rPr>
          <w:rFonts w:ascii="Neo Sans Pro" w:hAnsi="Neo Sans Pro" w:cs="Arial"/>
          <w:b/>
          <w:sz w:val="24"/>
          <w:szCs w:val="24"/>
        </w:rPr>
        <w:t xml:space="preserve">skuteczności ochrony przeciwporażeniowej w instalacjach elektrycznych </w:t>
      </w:r>
      <w:r w:rsidRPr="004517B6">
        <w:rPr>
          <w:rFonts w:ascii="Neo Sans Pro" w:hAnsi="Neo Sans Pro" w:cs="Arial"/>
          <w:b/>
          <w:sz w:val="24"/>
          <w:szCs w:val="24"/>
        </w:rPr>
        <w:t>zabezpieczonych wyłącznikami ochronnymi różnicowoprądowymi</w:t>
      </w:r>
    </w:p>
    <w:p w:rsidR="004517B6" w:rsidRPr="0031696B" w:rsidRDefault="004517B6" w:rsidP="00C26990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</w:p>
    <w:p w:rsidR="004517B6" w:rsidRPr="0031696B" w:rsidRDefault="004517B6" w:rsidP="00C26990">
      <w:pPr>
        <w:spacing w:after="120" w:line="240" w:lineRule="auto"/>
        <w:ind w:right="-284"/>
        <w:jc w:val="center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Protokół nr. ……</w:t>
      </w:r>
      <w:r w:rsidRPr="0031696B">
        <w:rPr>
          <w:rFonts w:ascii="Neo Sans Pro" w:hAnsi="Neo Sans Pro" w:cs="Arial"/>
          <w:szCs w:val="22"/>
        </w:rPr>
        <w:t>……….</w:t>
      </w:r>
      <w:r>
        <w:rPr>
          <w:rFonts w:ascii="Neo Sans Pro" w:hAnsi="Neo Sans Pro" w:cs="Arial"/>
          <w:szCs w:val="22"/>
        </w:rPr>
        <w:t xml:space="preserve"> spisany w </w:t>
      </w:r>
      <w:r w:rsidRPr="0031696B">
        <w:rPr>
          <w:rFonts w:ascii="Neo Sans Pro" w:hAnsi="Neo Sans Pro" w:cs="Arial"/>
          <w:szCs w:val="22"/>
        </w:rPr>
        <w:t>Radom</w:t>
      </w:r>
      <w:r>
        <w:rPr>
          <w:rFonts w:ascii="Neo Sans Pro" w:hAnsi="Neo Sans Pro" w:cs="Arial"/>
          <w:szCs w:val="22"/>
        </w:rPr>
        <w:t>iu</w:t>
      </w:r>
      <w:r w:rsidRPr="0031696B">
        <w:rPr>
          <w:rFonts w:ascii="Neo Sans Pro" w:hAnsi="Neo Sans Pro" w:cs="Arial"/>
          <w:szCs w:val="22"/>
        </w:rPr>
        <w:t xml:space="preserve"> dn. ……………</w:t>
      </w:r>
      <w:r>
        <w:rPr>
          <w:rFonts w:ascii="Neo Sans Pro" w:hAnsi="Neo Sans Pro" w:cs="Arial"/>
          <w:szCs w:val="22"/>
        </w:rPr>
        <w:t>…………..…</w:t>
      </w:r>
    </w:p>
    <w:p w:rsidR="004517B6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4517B6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b/>
          <w:szCs w:val="22"/>
        </w:rPr>
        <w:t>Nazwa firmy/osoby wykonującej pomiary</w:t>
      </w:r>
      <w:r>
        <w:rPr>
          <w:rFonts w:ascii="Neo Sans Pro" w:hAnsi="Neo Sans Pro" w:cs="Arial"/>
          <w:b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</w:t>
      </w:r>
      <w:r>
        <w:rPr>
          <w:rFonts w:ascii="Neo Sans Pro" w:hAnsi="Neo Sans Pro" w:cs="Arial"/>
          <w:szCs w:val="22"/>
        </w:rPr>
        <w:t>………………………………………………………………</w:t>
      </w:r>
      <w:r w:rsidR="00C26990">
        <w:rPr>
          <w:rFonts w:ascii="Neo Sans Pro" w:hAnsi="Neo Sans Pro" w:cs="Arial"/>
          <w:szCs w:val="22"/>
        </w:rPr>
        <w:t>……..</w:t>
      </w:r>
      <w:r>
        <w:rPr>
          <w:rFonts w:ascii="Neo Sans Pro" w:hAnsi="Neo Sans Pro" w:cs="Arial"/>
          <w:szCs w:val="22"/>
        </w:rPr>
        <w:t>…………………</w:t>
      </w:r>
    </w:p>
    <w:p w:rsidR="004517B6" w:rsidRPr="0067402A" w:rsidRDefault="004517B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....................................................</w:t>
      </w:r>
      <w:r w:rsidR="00C26990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</w:t>
      </w:r>
    </w:p>
    <w:p w:rsidR="004517B6" w:rsidRPr="0031696B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Obiekt</w:t>
      </w:r>
      <w:r>
        <w:rPr>
          <w:rFonts w:ascii="Neo Sans Pro" w:hAnsi="Neo Sans Pro" w:cs="Arial"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…………………………………………………………………………………………..</w:t>
      </w:r>
    </w:p>
    <w:p w:rsidR="004517B6" w:rsidRPr="0031696B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Data pomiaru:</w:t>
      </w:r>
      <w:r>
        <w:rPr>
          <w:rFonts w:ascii="Neo Sans Pro" w:hAnsi="Neo Sans Pro" w:cs="Arial"/>
          <w:szCs w:val="22"/>
        </w:rPr>
        <w:t xml:space="preserve"> </w:t>
      </w:r>
      <w:r w:rsidRPr="0031696B">
        <w:rPr>
          <w:rFonts w:ascii="Neo Sans Pro" w:hAnsi="Neo Sans Pro" w:cs="Arial"/>
          <w:szCs w:val="22"/>
        </w:rPr>
        <w:t>…………</w:t>
      </w:r>
      <w:r>
        <w:rPr>
          <w:rFonts w:ascii="Neo Sans Pro" w:hAnsi="Neo Sans Pro" w:cs="Arial"/>
          <w:szCs w:val="22"/>
        </w:rPr>
        <w:t>……………………………..…………….</w:t>
      </w:r>
      <w:r w:rsidRPr="0031696B">
        <w:rPr>
          <w:rFonts w:ascii="Neo Sans Pro" w:hAnsi="Neo Sans Pro" w:cs="Arial"/>
          <w:szCs w:val="22"/>
        </w:rPr>
        <w:t>……………………..</w:t>
      </w:r>
    </w:p>
    <w:p w:rsidR="004517B6" w:rsidRPr="00DA76E3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Układ sieci</w:t>
      </w:r>
      <w:r>
        <w:rPr>
          <w:rFonts w:ascii="Neo Sans Pro" w:hAnsi="Neo Sans Pro" w:cs="Arial"/>
          <w:szCs w:val="22"/>
        </w:rPr>
        <w:t>:</w:t>
      </w:r>
      <w:r w:rsidRPr="00DA76E3">
        <w:rPr>
          <w:rFonts w:ascii="Neo Sans Pro" w:hAnsi="Neo Sans Pro" w:cs="Arial"/>
          <w:szCs w:val="22"/>
        </w:rPr>
        <w:t xml:space="preserve"> </w:t>
      </w:r>
      <w:r>
        <w:rPr>
          <w:rFonts w:ascii="Neo Sans Pro" w:hAnsi="Neo Sans Pro" w:cs="Arial"/>
          <w:szCs w:val="22"/>
        </w:rPr>
        <w:t>……………………………………………….</w:t>
      </w:r>
      <w:r w:rsidRPr="00DA76E3">
        <w:rPr>
          <w:rFonts w:ascii="Neo Sans Pro" w:hAnsi="Neo Sans Pro" w:cs="Arial"/>
          <w:szCs w:val="22"/>
        </w:rPr>
        <w:t>.......</w:t>
      </w:r>
      <w:r>
        <w:rPr>
          <w:rFonts w:ascii="Neo Sans Pro" w:hAnsi="Neo Sans Pro" w:cs="Arial"/>
          <w:szCs w:val="22"/>
        </w:rPr>
        <w:t>......................</w:t>
      </w:r>
      <w:r w:rsidRPr="00DA76E3">
        <w:rPr>
          <w:rFonts w:ascii="Neo Sans Pro" w:hAnsi="Neo Sans Pro" w:cs="Arial"/>
          <w:szCs w:val="22"/>
        </w:rPr>
        <w:t>.......</w:t>
      </w:r>
    </w:p>
    <w:p w:rsidR="004517B6" w:rsidRPr="00DA76E3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Napięcie sieci</w:t>
      </w:r>
      <w:r>
        <w:rPr>
          <w:rFonts w:ascii="Neo Sans Pro" w:hAnsi="Neo Sans Pro" w:cs="Arial"/>
          <w:szCs w:val="22"/>
        </w:rPr>
        <w:t>:</w:t>
      </w:r>
      <w:r w:rsidRPr="00DA76E3">
        <w:rPr>
          <w:rFonts w:ascii="Neo Sans Pro" w:hAnsi="Neo Sans Pro" w:cs="Arial"/>
          <w:szCs w:val="22"/>
        </w:rPr>
        <w:t xml:space="preserve"> …</w:t>
      </w:r>
      <w:r>
        <w:rPr>
          <w:rFonts w:ascii="Neo Sans Pro" w:hAnsi="Neo Sans Pro" w:cs="Arial"/>
          <w:szCs w:val="22"/>
        </w:rPr>
        <w:t>……………………………………………………..</w:t>
      </w:r>
      <w:r w:rsidRPr="00DA76E3">
        <w:rPr>
          <w:rFonts w:ascii="Neo Sans Pro" w:hAnsi="Neo Sans Pro" w:cs="Arial"/>
          <w:szCs w:val="22"/>
        </w:rPr>
        <w:t>……………………</w:t>
      </w:r>
    </w:p>
    <w:p w:rsidR="004517B6" w:rsidRPr="00DA76E3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Stan zewnętrzny instalacji ochronnej PE - dobry/zły***</w:t>
      </w:r>
    </w:p>
    <w:p w:rsidR="004517B6" w:rsidRPr="0031696B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Przyrządy pomiarowe</w:t>
      </w:r>
      <w:r>
        <w:rPr>
          <w:rFonts w:ascii="Neo Sans Pro" w:hAnsi="Neo Sans Pro" w:cs="Arial"/>
          <w:szCs w:val="22"/>
        </w:rPr>
        <w:t>,</w:t>
      </w:r>
      <w:r w:rsidRPr="0031696B">
        <w:rPr>
          <w:rFonts w:ascii="Neo Sans Pro" w:hAnsi="Neo Sans Pro" w:cs="Arial"/>
          <w:szCs w:val="22"/>
        </w:rPr>
        <w:t xml:space="preserve"> typ</w:t>
      </w:r>
      <w:r>
        <w:rPr>
          <w:rFonts w:ascii="Neo Sans Pro" w:hAnsi="Neo Sans Pro" w:cs="Arial"/>
          <w:szCs w:val="22"/>
        </w:rPr>
        <w:t xml:space="preserve">: </w:t>
      </w:r>
      <w:r w:rsidRPr="0031696B">
        <w:rPr>
          <w:rFonts w:ascii="Neo Sans Pro" w:hAnsi="Neo Sans Pro" w:cs="Arial"/>
          <w:szCs w:val="22"/>
        </w:rPr>
        <w:t>……</w:t>
      </w:r>
      <w:r>
        <w:rPr>
          <w:rFonts w:ascii="Neo Sans Pro" w:hAnsi="Neo Sans Pro" w:cs="Arial"/>
          <w:szCs w:val="22"/>
        </w:rPr>
        <w:t>………………………………….</w:t>
      </w:r>
      <w:r w:rsidRPr="0031696B">
        <w:rPr>
          <w:rFonts w:ascii="Neo Sans Pro" w:hAnsi="Neo Sans Pro" w:cs="Arial"/>
          <w:szCs w:val="22"/>
        </w:rPr>
        <w:t>……………..</w:t>
      </w:r>
    </w:p>
    <w:p w:rsidR="004517B6" w:rsidRPr="00707931" w:rsidRDefault="004517B6" w:rsidP="004517B6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tbl>
      <w:tblPr>
        <w:tblStyle w:val="Tabela-Siatka"/>
        <w:tblW w:w="10225" w:type="dxa"/>
        <w:tblLook w:val="04A0"/>
      </w:tblPr>
      <w:tblGrid>
        <w:gridCol w:w="691"/>
        <w:gridCol w:w="1450"/>
        <w:gridCol w:w="2240"/>
        <w:gridCol w:w="986"/>
        <w:gridCol w:w="692"/>
        <w:gridCol w:w="692"/>
        <w:gridCol w:w="692"/>
        <w:gridCol w:w="673"/>
        <w:gridCol w:w="692"/>
        <w:gridCol w:w="1417"/>
      </w:tblGrid>
      <w:tr w:rsidR="00B13C38" w:rsidRPr="004517B6" w:rsidTr="00EB0050">
        <w:tc>
          <w:tcPr>
            <w:tcW w:w="691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Lp</w:t>
            </w:r>
          </w:p>
        </w:tc>
        <w:tc>
          <w:tcPr>
            <w:tcW w:w="1450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Nazwa obwodu lub urządzenia elektrycznego</w:t>
            </w:r>
            <w:r w:rsidR="004517B6" w:rsidRPr="004517B6">
              <w:rPr>
                <w:rFonts w:cs="Arial"/>
                <w:sz w:val="18"/>
                <w:szCs w:val="18"/>
              </w:rPr>
              <w:t>*</w:t>
            </w:r>
          </w:p>
        </w:tc>
        <w:tc>
          <w:tcPr>
            <w:tcW w:w="2240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Symbol zgodny z dokumentacją/szkicem</w:t>
            </w:r>
            <w:r w:rsidR="004517B6" w:rsidRPr="004517B6">
              <w:rPr>
                <w:rFonts w:cs="Arial"/>
                <w:sz w:val="18"/>
                <w:szCs w:val="18"/>
              </w:rPr>
              <w:t>*</w:t>
            </w:r>
          </w:p>
        </w:tc>
        <w:tc>
          <w:tcPr>
            <w:tcW w:w="986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Przycisk TEST</w:t>
            </w:r>
          </w:p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2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I</w:t>
            </w:r>
            <w:r w:rsidRPr="004517B6">
              <w:rPr>
                <w:rFonts w:cs="Arial"/>
                <w:sz w:val="18"/>
                <w:szCs w:val="18"/>
                <w:vertAlign w:val="subscript"/>
              </w:rPr>
              <w:t>n</w:t>
            </w:r>
          </w:p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[A]</w:t>
            </w:r>
          </w:p>
        </w:tc>
        <w:tc>
          <w:tcPr>
            <w:tcW w:w="692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I</w:t>
            </w:r>
            <w:r w:rsidRPr="004517B6">
              <w:rPr>
                <w:rFonts w:cs="Arial"/>
                <w:sz w:val="18"/>
                <w:szCs w:val="18"/>
                <w:vertAlign w:val="subscript"/>
              </w:rPr>
              <w:t>∆n</w:t>
            </w:r>
          </w:p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[A]</w:t>
            </w:r>
          </w:p>
        </w:tc>
        <w:tc>
          <w:tcPr>
            <w:tcW w:w="692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I</w:t>
            </w:r>
            <w:r w:rsidRPr="004517B6">
              <w:rPr>
                <w:rFonts w:cs="Arial"/>
                <w:sz w:val="18"/>
                <w:szCs w:val="18"/>
                <w:vertAlign w:val="subscript"/>
              </w:rPr>
              <w:t>∆</w:t>
            </w:r>
          </w:p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[A]</w:t>
            </w:r>
          </w:p>
        </w:tc>
        <w:tc>
          <w:tcPr>
            <w:tcW w:w="673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  <w:vertAlign w:val="subscript"/>
              </w:rPr>
            </w:pPr>
            <w:r w:rsidRPr="004517B6">
              <w:rPr>
                <w:rFonts w:cs="Arial"/>
                <w:sz w:val="18"/>
                <w:szCs w:val="18"/>
              </w:rPr>
              <w:t>t</w:t>
            </w:r>
            <w:r w:rsidRPr="004517B6">
              <w:rPr>
                <w:rFonts w:cs="Arial"/>
                <w:sz w:val="18"/>
                <w:szCs w:val="18"/>
                <w:vertAlign w:val="subscript"/>
              </w:rPr>
              <w:t>∆</w:t>
            </w:r>
          </w:p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  <w:vertAlign w:val="subscript"/>
              </w:rPr>
            </w:pPr>
            <w:r w:rsidRPr="004517B6">
              <w:rPr>
                <w:rFonts w:cs="Arial"/>
                <w:sz w:val="18"/>
                <w:szCs w:val="18"/>
              </w:rPr>
              <w:t>[s]</w:t>
            </w:r>
          </w:p>
        </w:tc>
        <w:tc>
          <w:tcPr>
            <w:tcW w:w="692" w:type="dxa"/>
          </w:tcPr>
          <w:p w:rsidR="004517B6" w:rsidRPr="004517B6" w:rsidRDefault="00571005" w:rsidP="004517B6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  <w:vertAlign w:val="subscript"/>
              </w:rPr>
            </w:pPr>
            <w:r w:rsidRPr="004517B6">
              <w:rPr>
                <w:rFonts w:cs="Arial"/>
                <w:sz w:val="18"/>
                <w:szCs w:val="18"/>
              </w:rPr>
              <w:t>U</w:t>
            </w:r>
            <w:r w:rsidRPr="004517B6">
              <w:rPr>
                <w:rFonts w:cs="Arial"/>
                <w:sz w:val="18"/>
                <w:szCs w:val="18"/>
                <w:vertAlign w:val="subscript"/>
              </w:rPr>
              <w:t>d</w:t>
            </w:r>
          </w:p>
          <w:p w:rsidR="00571005" w:rsidRPr="004517B6" w:rsidRDefault="00571005" w:rsidP="004517B6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[V]</w:t>
            </w:r>
          </w:p>
        </w:tc>
        <w:tc>
          <w:tcPr>
            <w:tcW w:w="1417" w:type="dxa"/>
          </w:tcPr>
          <w:p w:rsidR="00571005" w:rsidRPr="004517B6" w:rsidRDefault="00571005" w:rsidP="004517B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Ocena skuteczności:</w:t>
            </w:r>
          </w:p>
          <w:p w:rsidR="00571005" w:rsidRPr="004517B6" w:rsidRDefault="00571005" w:rsidP="004517B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tak – nie</w:t>
            </w:r>
            <w:r w:rsidR="004517B6" w:rsidRPr="004517B6">
              <w:rPr>
                <w:rFonts w:cs="Arial"/>
                <w:sz w:val="18"/>
                <w:szCs w:val="18"/>
              </w:rPr>
              <w:t>**</w:t>
            </w:r>
          </w:p>
        </w:tc>
      </w:tr>
      <w:tr w:rsidR="00B13C38" w:rsidRPr="004517B6" w:rsidTr="004517B6">
        <w:trPr>
          <w:trHeight w:val="881"/>
        </w:trPr>
        <w:tc>
          <w:tcPr>
            <w:tcW w:w="691" w:type="dxa"/>
          </w:tcPr>
          <w:p w:rsidR="001E515E" w:rsidRPr="004517B6" w:rsidRDefault="001E515E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1450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2240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986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73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1417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</w:tr>
      <w:tr w:rsidR="00B13C38" w:rsidRPr="004517B6" w:rsidTr="004517B6">
        <w:trPr>
          <w:trHeight w:val="965"/>
        </w:trPr>
        <w:tc>
          <w:tcPr>
            <w:tcW w:w="691" w:type="dxa"/>
          </w:tcPr>
          <w:p w:rsidR="001E515E" w:rsidRPr="004517B6" w:rsidRDefault="001E515E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1450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2240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986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73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1417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</w:tr>
    </w:tbl>
    <w:p w:rsidR="004517B6" w:rsidRPr="00DA76E3" w:rsidRDefault="004517B6" w:rsidP="004517B6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p w:rsidR="004517B6" w:rsidRPr="00DA76E3" w:rsidRDefault="004517B6" w:rsidP="00C26990">
      <w:pPr>
        <w:pStyle w:val="Akapitzlist"/>
        <w:spacing w:after="120" w:line="240" w:lineRule="auto"/>
        <w:ind w:left="709" w:right="-284" w:hanging="567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</w:t>
      </w:r>
      <w:r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-</w:t>
      </w:r>
      <w:r>
        <w:rPr>
          <w:rFonts w:ascii="Neo Sans Pro" w:hAnsi="Neo Sans Pro" w:cs="Arial"/>
          <w:szCs w:val="22"/>
        </w:rPr>
        <w:t xml:space="preserve"> </w:t>
      </w:r>
      <w:r w:rsidRPr="00DA76E3">
        <w:rPr>
          <w:rFonts w:ascii="Neo Sans Pro" w:hAnsi="Neo Sans Pro" w:cs="Arial"/>
          <w:szCs w:val="22"/>
        </w:rPr>
        <w:t xml:space="preserve">Nazwa obwodu lub urządzenia zgodna z symbolami zawartymi w dokumentacji technicznej lub szkicu badanych obwodów i urządzeń. </w:t>
      </w:r>
    </w:p>
    <w:p w:rsidR="004517B6" w:rsidRPr="00DA76E3" w:rsidRDefault="004517B6" w:rsidP="00C26990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**</w:t>
      </w:r>
      <w:r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 xml:space="preserve">- ocenić </w:t>
      </w:r>
    </w:p>
    <w:p w:rsidR="004517B6" w:rsidRDefault="004517B6" w:rsidP="00C26990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***</w:t>
      </w:r>
      <w:r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- niepotrzebne skreślić</w:t>
      </w:r>
    </w:p>
    <w:p w:rsidR="004517B6" w:rsidRPr="00DA76E3" w:rsidRDefault="004517B6" w:rsidP="00C26990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</w:p>
    <w:p w:rsidR="00E402FE" w:rsidRPr="006F6816" w:rsidRDefault="00E402FE" w:rsidP="00C26990">
      <w:pPr>
        <w:spacing w:after="120" w:line="276" w:lineRule="auto"/>
        <w:ind w:right="-284"/>
        <w:jc w:val="both"/>
        <w:rPr>
          <w:rFonts w:ascii="Neo Sans Pro" w:hAnsi="Neo Sans Pro" w:cs="Arial"/>
          <w:bCs/>
          <w:szCs w:val="22"/>
        </w:rPr>
      </w:pPr>
      <w:r w:rsidRPr="006F6816">
        <w:rPr>
          <w:rFonts w:ascii="Neo Sans Pro" w:hAnsi="Neo Sans Pro" w:cs="Arial"/>
          <w:bCs/>
          <w:szCs w:val="22"/>
        </w:rPr>
        <w:lastRenderedPageBreak/>
        <w:t>gdzie:</w:t>
      </w:r>
    </w:p>
    <w:p w:rsidR="00E402FE" w:rsidRPr="006F6816" w:rsidRDefault="00E402FE" w:rsidP="00C26990">
      <w:pPr>
        <w:spacing w:after="120" w:line="276" w:lineRule="auto"/>
        <w:ind w:right="-284"/>
        <w:jc w:val="both"/>
        <w:rPr>
          <w:rFonts w:ascii="Neo Sans Pro" w:hAnsi="Neo Sans Pro" w:cs="Arial"/>
          <w:bCs/>
          <w:szCs w:val="22"/>
        </w:rPr>
      </w:pPr>
      <w:r w:rsidRPr="006F6816">
        <w:rPr>
          <w:rFonts w:ascii="Neo Sans Pro" w:hAnsi="Neo Sans Pro" w:cs="Arial"/>
          <w:szCs w:val="22"/>
        </w:rPr>
        <w:t>I</w:t>
      </w:r>
      <w:r w:rsidRPr="006F6816">
        <w:rPr>
          <w:rFonts w:ascii="Neo Sans Pro" w:hAnsi="Neo Sans Pro" w:cs="Arial"/>
          <w:szCs w:val="22"/>
          <w:vertAlign w:val="subscript"/>
        </w:rPr>
        <w:t>n</w:t>
      </w:r>
      <w:r w:rsidR="001E515E" w:rsidRPr="006F6816">
        <w:rPr>
          <w:rFonts w:ascii="Neo Sans Pro" w:hAnsi="Neo Sans Pro" w:cs="Arial"/>
          <w:szCs w:val="22"/>
          <w:vertAlign w:val="subscript"/>
        </w:rPr>
        <w:tab/>
      </w:r>
      <w:r w:rsidRPr="006F6816">
        <w:rPr>
          <w:rFonts w:ascii="Neo Sans Pro" w:hAnsi="Neo Sans Pro" w:cs="Arial"/>
          <w:szCs w:val="22"/>
        </w:rPr>
        <w:t xml:space="preserve">– prąd znamionowy urządzenia </w:t>
      </w:r>
      <w:r w:rsidR="00EB0050" w:rsidRPr="006F6816">
        <w:rPr>
          <w:rFonts w:ascii="Neo Sans Pro" w:hAnsi="Neo Sans Pro" w:cs="Arial"/>
          <w:szCs w:val="22"/>
        </w:rPr>
        <w:t>zabezpieczanego</w:t>
      </w:r>
    </w:p>
    <w:p w:rsidR="00E402FE" w:rsidRPr="006F6816" w:rsidRDefault="00E402FE" w:rsidP="00C26990">
      <w:pPr>
        <w:spacing w:after="120" w:line="276" w:lineRule="auto"/>
        <w:ind w:right="-284"/>
        <w:jc w:val="both"/>
        <w:rPr>
          <w:rFonts w:ascii="Neo Sans Pro" w:hAnsi="Neo Sans Pro" w:cs="Arial"/>
          <w:szCs w:val="22"/>
        </w:rPr>
      </w:pPr>
      <w:r w:rsidRPr="006F6816">
        <w:rPr>
          <w:rFonts w:ascii="Neo Sans Pro" w:hAnsi="Neo Sans Pro" w:cs="Arial"/>
          <w:szCs w:val="22"/>
        </w:rPr>
        <w:t>I</w:t>
      </w:r>
      <w:r w:rsidRPr="006F6816">
        <w:rPr>
          <w:rFonts w:ascii="Neo Sans Pro" w:hAnsi="Neo Sans Pro" w:cs="Arial"/>
          <w:szCs w:val="22"/>
          <w:vertAlign w:val="subscript"/>
        </w:rPr>
        <w:sym w:font="Symbol" w:char="0044"/>
      </w:r>
      <w:r w:rsidRPr="006F6816">
        <w:rPr>
          <w:rFonts w:ascii="Neo Sans Pro" w:hAnsi="Neo Sans Pro" w:cs="Arial"/>
          <w:szCs w:val="22"/>
          <w:vertAlign w:val="subscript"/>
        </w:rPr>
        <w:t>n</w:t>
      </w:r>
      <w:r w:rsidR="001E515E" w:rsidRPr="006F6816">
        <w:rPr>
          <w:rFonts w:ascii="Neo Sans Pro" w:hAnsi="Neo Sans Pro" w:cs="Arial"/>
          <w:szCs w:val="22"/>
          <w:vertAlign w:val="subscript"/>
        </w:rPr>
        <w:tab/>
      </w:r>
      <w:r w:rsidRPr="006F6816">
        <w:rPr>
          <w:rFonts w:ascii="Neo Sans Pro" w:hAnsi="Neo Sans Pro" w:cs="Arial"/>
          <w:szCs w:val="22"/>
        </w:rPr>
        <w:t>– znamionowy prąd różnicowy</w:t>
      </w:r>
    </w:p>
    <w:p w:rsidR="00E402FE" w:rsidRPr="006F6816" w:rsidRDefault="00E402FE" w:rsidP="00C26990">
      <w:pPr>
        <w:spacing w:after="120" w:line="276" w:lineRule="auto"/>
        <w:ind w:right="-284"/>
        <w:jc w:val="both"/>
        <w:rPr>
          <w:rFonts w:ascii="Neo Sans Pro" w:hAnsi="Neo Sans Pro" w:cs="Arial"/>
          <w:szCs w:val="22"/>
        </w:rPr>
      </w:pPr>
      <w:r w:rsidRPr="006F6816">
        <w:rPr>
          <w:rFonts w:ascii="Neo Sans Pro" w:hAnsi="Neo Sans Pro" w:cs="Arial"/>
          <w:szCs w:val="22"/>
        </w:rPr>
        <w:t>I</w:t>
      </w:r>
      <w:r w:rsidRPr="006F6816">
        <w:rPr>
          <w:rFonts w:ascii="Neo Sans Pro" w:hAnsi="Neo Sans Pro" w:cs="Arial"/>
          <w:szCs w:val="22"/>
          <w:vertAlign w:val="subscript"/>
        </w:rPr>
        <w:sym w:font="Symbol" w:char="0044"/>
      </w:r>
      <w:r w:rsidRPr="006F6816">
        <w:rPr>
          <w:rFonts w:ascii="Neo Sans Pro" w:hAnsi="Neo Sans Pro" w:cs="Arial"/>
          <w:szCs w:val="22"/>
          <w:vertAlign w:val="subscript"/>
        </w:rPr>
        <w:t xml:space="preserve"> </w:t>
      </w:r>
      <w:r w:rsidR="001E515E" w:rsidRPr="006F6816">
        <w:rPr>
          <w:rFonts w:ascii="Neo Sans Pro" w:hAnsi="Neo Sans Pro" w:cs="Arial"/>
          <w:szCs w:val="22"/>
          <w:vertAlign w:val="subscript"/>
        </w:rPr>
        <w:tab/>
      </w:r>
      <w:r w:rsidRPr="006F6816">
        <w:rPr>
          <w:rFonts w:ascii="Neo Sans Pro" w:hAnsi="Neo Sans Pro" w:cs="Arial"/>
          <w:szCs w:val="22"/>
        </w:rPr>
        <w:t>–prąd zadziałania</w:t>
      </w:r>
    </w:p>
    <w:p w:rsidR="00571005" w:rsidRPr="006F6816" w:rsidRDefault="00571005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6F6816">
        <w:rPr>
          <w:rFonts w:ascii="Neo Sans Pro" w:hAnsi="Neo Sans Pro" w:cs="Arial"/>
          <w:sz w:val="20"/>
        </w:rPr>
        <w:t>t</w:t>
      </w:r>
      <w:r w:rsidRPr="006F6816">
        <w:rPr>
          <w:rFonts w:ascii="Neo Sans Pro" w:hAnsi="Neo Sans Pro" w:cs="Arial"/>
          <w:sz w:val="20"/>
          <w:vertAlign w:val="subscript"/>
        </w:rPr>
        <w:t>∆</w:t>
      </w:r>
      <w:r w:rsidR="001E515E" w:rsidRPr="006F6816">
        <w:rPr>
          <w:rFonts w:ascii="Neo Sans Pro" w:hAnsi="Neo Sans Pro" w:cs="Arial"/>
          <w:sz w:val="20"/>
          <w:vertAlign w:val="subscript"/>
        </w:rPr>
        <w:tab/>
      </w:r>
      <w:r w:rsidRPr="006F6816">
        <w:rPr>
          <w:rFonts w:ascii="Neo Sans Pro" w:hAnsi="Neo Sans Pro" w:cs="Arial"/>
          <w:szCs w:val="22"/>
        </w:rPr>
        <w:t>-czas zadziałania</w:t>
      </w:r>
    </w:p>
    <w:p w:rsidR="00571005" w:rsidRPr="006F6816" w:rsidRDefault="00571005" w:rsidP="00C26990">
      <w:pPr>
        <w:spacing w:after="120" w:line="240" w:lineRule="auto"/>
        <w:ind w:right="-284"/>
        <w:rPr>
          <w:rFonts w:ascii="Neo Sans Pro" w:hAnsi="Neo Sans Pro" w:cs="Arial"/>
          <w:szCs w:val="22"/>
        </w:rPr>
      </w:pPr>
      <w:r w:rsidRPr="006F6816">
        <w:rPr>
          <w:rFonts w:ascii="Neo Sans Pro" w:hAnsi="Neo Sans Pro" w:cs="Arial"/>
          <w:sz w:val="20"/>
        </w:rPr>
        <w:t>U</w:t>
      </w:r>
      <w:r w:rsidRPr="006F6816">
        <w:rPr>
          <w:rFonts w:ascii="Neo Sans Pro" w:hAnsi="Neo Sans Pro" w:cs="Arial"/>
          <w:sz w:val="20"/>
          <w:vertAlign w:val="subscript"/>
        </w:rPr>
        <w:t>d</w:t>
      </w:r>
      <w:r w:rsidR="001E515E" w:rsidRPr="006F6816">
        <w:rPr>
          <w:rFonts w:ascii="Neo Sans Pro" w:hAnsi="Neo Sans Pro" w:cs="Arial"/>
          <w:sz w:val="20"/>
          <w:vertAlign w:val="subscript"/>
        </w:rPr>
        <w:tab/>
      </w:r>
      <w:r w:rsidRPr="006F6816">
        <w:rPr>
          <w:rFonts w:ascii="Neo Sans Pro" w:hAnsi="Neo Sans Pro" w:cs="Arial"/>
          <w:szCs w:val="22"/>
        </w:rPr>
        <w:t>- napięcie dotykowe</w:t>
      </w:r>
    </w:p>
    <w:p w:rsidR="006F6816" w:rsidRDefault="006F6816" w:rsidP="00C26990">
      <w:pPr>
        <w:ind w:right="-284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Uwagi</w:t>
      </w:r>
      <w:r>
        <w:rPr>
          <w:rFonts w:ascii="Neo Sans Pro" w:hAnsi="Neo Sans Pro" w:cs="Arial"/>
          <w:szCs w:val="22"/>
        </w:rPr>
        <w:t>: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Default="006F6816" w:rsidP="00C26990">
      <w:pPr>
        <w:ind w:right="-284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Wnioski: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Default="006F6816" w:rsidP="00C26990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</w:t>
      </w:r>
      <w:r w:rsidRPr="0031696B">
        <w:rPr>
          <w:rFonts w:ascii="Neo Sans Pro" w:hAnsi="Neo Sans Pro" w:cs="Arial"/>
          <w:szCs w:val="22"/>
        </w:rPr>
        <w:t xml:space="preserve"> oparciu o wyniki badań i pomiarów </w:t>
      </w:r>
      <w:r>
        <w:rPr>
          <w:rFonts w:ascii="Neo Sans Pro" w:hAnsi="Neo Sans Pro" w:cs="Arial"/>
          <w:szCs w:val="22"/>
        </w:rPr>
        <w:t>postanawia się, że: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</w:t>
      </w:r>
      <w:r w:rsidR="00C26990"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</w:t>
      </w:r>
      <w:r w:rsidR="00C26990"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</w:t>
      </w:r>
      <w:r w:rsidR="00C26990"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</w:p>
    <w:p w:rsidR="006F6816" w:rsidRPr="0031696B" w:rsidRDefault="006F6816" w:rsidP="00C26990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Termin następnej kontroli: ………………………………………………………………………….</w:t>
      </w:r>
    </w:p>
    <w:p w:rsidR="006F6816" w:rsidRPr="0031696B" w:rsidRDefault="006F681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6F6816" w:rsidRPr="001D2E50" w:rsidRDefault="006F6816" w:rsidP="00C26990">
      <w:pPr>
        <w:ind w:right="-284"/>
        <w:rPr>
          <w:rFonts w:ascii="Neo Sans Pro" w:hAnsi="Neo Sans Pro" w:cs="Arial"/>
          <w:b/>
          <w:szCs w:val="22"/>
        </w:rPr>
      </w:pPr>
      <w:r w:rsidRPr="001D2E50">
        <w:rPr>
          <w:rFonts w:ascii="Neo Sans Pro" w:hAnsi="Neo Sans Pro" w:cs="Arial"/>
          <w:b/>
          <w:szCs w:val="22"/>
        </w:rPr>
        <w:t>Pomiary przeprowadził:</w:t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  <w:t>Protokół sprawdził:</w:t>
      </w:r>
    </w:p>
    <w:p w:rsidR="006F6816" w:rsidRDefault="006F6816" w:rsidP="00C26990">
      <w:pPr>
        <w:ind w:right="-284"/>
        <w:rPr>
          <w:rFonts w:ascii="Neo Sans Pro" w:hAnsi="Neo Sans Pro" w:cs="Arial"/>
          <w:szCs w:val="22"/>
        </w:rPr>
      </w:pPr>
    </w:p>
    <w:p w:rsidR="006F6816" w:rsidRDefault="006F6816" w:rsidP="00C26990">
      <w:pPr>
        <w:ind w:right="-284"/>
        <w:rPr>
          <w:rFonts w:ascii="Neo Sans Pro" w:hAnsi="Neo Sans Pro" w:cs="Arial"/>
          <w:szCs w:val="22"/>
        </w:rPr>
      </w:pPr>
    </w:p>
    <w:p w:rsidR="006F6816" w:rsidRPr="0031696B" w:rsidRDefault="006F6816" w:rsidP="00C26990">
      <w:pPr>
        <w:ind w:right="-284"/>
        <w:rPr>
          <w:rFonts w:ascii="Neo Sans Pro" w:hAnsi="Neo Sans Pro" w:cs="Arial"/>
          <w:szCs w:val="22"/>
        </w:rPr>
      </w:pPr>
    </w:p>
    <w:p w:rsidR="006F6816" w:rsidRPr="0031696B" w:rsidRDefault="006F6816" w:rsidP="00C26990">
      <w:pPr>
        <w:ind w:right="-284"/>
        <w:rPr>
          <w:rFonts w:ascii="Neo Sans Pro" w:hAnsi="Neo Sans Pro"/>
          <w:b/>
          <w:bCs/>
          <w:color w:val="000000"/>
          <w:szCs w:val="22"/>
        </w:rPr>
      </w:pPr>
      <w:r w:rsidRPr="0031696B">
        <w:rPr>
          <w:rFonts w:ascii="Neo Sans Pro" w:hAnsi="Neo Sans Pro" w:cs="Arial"/>
          <w:szCs w:val="22"/>
        </w:rPr>
        <w:t>………………</w:t>
      </w:r>
      <w:r>
        <w:rPr>
          <w:rFonts w:ascii="Neo Sans Pro" w:hAnsi="Neo Sans Pro" w:cs="Arial"/>
          <w:szCs w:val="22"/>
        </w:rPr>
        <w:t>…………………….…………….</w:t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 w:rsidRPr="0031696B">
        <w:rPr>
          <w:rFonts w:ascii="Neo Sans Pro" w:hAnsi="Neo Sans Pro" w:cs="Arial"/>
          <w:szCs w:val="22"/>
        </w:rPr>
        <w:t>.................</w:t>
      </w:r>
      <w:r>
        <w:rPr>
          <w:rFonts w:ascii="Neo Sans Pro" w:hAnsi="Neo Sans Pro" w:cs="Arial"/>
          <w:szCs w:val="22"/>
        </w:rPr>
        <w:t>...........</w:t>
      </w:r>
      <w:r w:rsidRPr="0031696B">
        <w:rPr>
          <w:rFonts w:ascii="Neo Sans Pro" w:hAnsi="Neo Sans Pro" w:cs="Arial"/>
          <w:szCs w:val="22"/>
        </w:rPr>
        <w:t>.........................</w:t>
      </w:r>
    </w:p>
    <w:p w:rsidR="00E402FE" w:rsidRPr="006F6816" w:rsidRDefault="00E402FE" w:rsidP="006F6816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sectPr w:rsidR="00E402FE" w:rsidRPr="006F6816" w:rsidSect="001F73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D2D" w:rsidRDefault="00566D2D" w:rsidP="00151B0E">
      <w:pPr>
        <w:spacing w:line="240" w:lineRule="auto"/>
      </w:pPr>
      <w:r>
        <w:separator/>
      </w:r>
    </w:p>
  </w:endnote>
  <w:endnote w:type="continuationSeparator" w:id="0">
    <w:p w:rsidR="00566D2D" w:rsidRDefault="00566D2D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altName w:val="Arial"/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D2D" w:rsidRDefault="00566D2D" w:rsidP="00151B0E">
      <w:pPr>
        <w:spacing w:line="240" w:lineRule="auto"/>
      </w:pPr>
      <w:r>
        <w:separator/>
      </w:r>
    </w:p>
  </w:footnote>
  <w:footnote w:type="continuationSeparator" w:id="0">
    <w:p w:rsidR="00566D2D" w:rsidRDefault="00566D2D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8B5A90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0C6E7A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0C6E7A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8B5A90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8B5A90">
            <w:rPr>
              <w:rFonts w:ascii="Neo Sans Pro" w:hAnsi="Neo Sans Pro"/>
              <w:sz w:val="20"/>
            </w:rPr>
            <w:t>30</w:t>
          </w:r>
          <w:r w:rsidR="000C6E7A">
            <w:rPr>
              <w:rFonts w:ascii="Neo Sans Pro" w:hAnsi="Neo Sans Pro"/>
              <w:sz w:val="20"/>
            </w:rPr>
            <w:t>.03.201</w:t>
          </w:r>
          <w:r w:rsidR="008B5A90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7F6D0D">
            <w:rPr>
              <w:rFonts w:ascii="Neo Sans Pro" w:hAnsi="Neo Sans Pro"/>
              <w:bCs/>
              <w:noProof/>
              <w:sz w:val="20"/>
            </w:rPr>
            <w:t>1</w: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7F6D0D">
            <w:rPr>
              <w:rFonts w:ascii="Neo Sans Pro" w:hAnsi="Neo Sans Pro"/>
              <w:bCs/>
              <w:noProof/>
              <w:sz w:val="20"/>
            </w:rPr>
            <w:t>2</w: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6FB"/>
    <w:rsid w:val="000418FF"/>
    <w:rsid w:val="000C6E7A"/>
    <w:rsid w:val="00106844"/>
    <w:rsid w:val="00151B0E"/>
    <w:rsid w:val="00190A39"/>
    <w:rsid w:val="001E515E"/>
    <w:rsid w:val="001F7373"/>
    <w:rsid w:val="00287E0F"/>
    <w:rsid w:val="003461FD"/>
    <w:rsid w:val="00426D09"/>
    <w:rsid w:val="004517B6"/>
    <w:rsid w:val="00467FF7"/>
    <w:rsid w:val="0051622E"/>
    <w:rsid w:val="00564750"/>
    <w:rsid w:val="00566D2D"/>
    <w:rsid w:val="00571005"/>
    <w:rsid w:val="005E4A96"/>
    <w:rsid w:val="006326FB"/>
    <w:rsid w:val="006F6816"/>
    <w:rsid w:val="007F6D0D"/>
    <w:rsid w:val="008448B9"/>
    <w:rsid w:val="00861D5F"/>
    <w:rsid w:val="008B5A90"/>
    <w:rsid w:val="0095083A"/>
    <w:rsid w:val="00967075"/>
    <w:rsid w:val="00A25DCF"/>
    <w:rsid w:val="00B13C38"/>
    <w:rsid w:val="00BE6013"/>
    <w:rsid w:val="00C2031A"/>
    <w:rsid w:val="00C26990"/>
    <w:rsid w:val="00C574DD"/>
    <w:rsid w:val="00E06A4F"/>
    <w:rsid w:val="00E402FE"/>
    <w:rsid w:val="00EA686A"/>
    <w:rsid w:val="00EB0050"/>
    <w:rsid w:val="00F11E00"/>
    <w:rsid w:val="00F14830"/>
    <w:rsid w:val="00F20F64"/>
    <w:rsid w:val="00F21541"/>
    <w:rsid w:val="00F32848"/>
    <w:rsid w:val="00FC5939"/>
    <w:rsid w:val="00FF2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571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B0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571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B0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 USER</cp:lastModifiedBy>
  <cp:revision>17</cp:revision>
  <dcterms:created xsi:type="dcterms:W3CDTF">2013-03-07T12:53:00Z</dcterms:created>
  <dcterms:modified xsi:type="dcterms:W3CDTF">2016-04-29T09:57:00Z</dcterms:modified>
</cp:coreProperties>
</file>